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0CE" w:rsidRPr="003910CE" w:rsidRDefault="003910CE" w:rsidP="003910CE">
      <w:pPr>
        <w:shd w:val="clear" w:color="auto" w:fill="FFFFFF"/>
        <w:spacing w:after="0" w:line="240" w:lineRule="auto"/>
        <w:jc w:val="center"/>
        <w:outlineLvl w:val="0"/>
        <w:rPr>
          <w:rFonts w:ascii="Arial" w:eastAsia="Times New Roman" w:hAnsi="Arial" w:cs="Arial"/>
          <w:color w:val="373737"/>
          <w:kern w:val="36"/>
          <w:sz w:val="53"/>
          <w:szCs w:val="53"/>
          <w:lang w:eastAsia="ru-RU"/>
        </w:rPr>
      </w:pPr>
      <w:r w:rsidRPr="003910CE">
        <w:rPr>
          <w:rFonts w:ascii="Arial" w:eastAsia="Times New Roman" w:hAnsi="Arial" w:cs="Arial"/>
          <w:color w:val="373737"/>
          <w:kern w:val="36"/>
          <w:sz w:val="53"/>
          <w:szCs w:val="53"/>
          <w:lang w:eastAsia="ru-RU"/>
        </w:rPr>
        <w:t>Постановление Правительства Российской Федерации от 4 октября 2012 г. N 1006 г. Москва</w:t>
      </w:r>
    </w:p>
    <w:p w:rsidR="003910CE" w:rsidRPr="003910CE" w:rsidRDefault="003910CE" w:rsidP="003910CE">
      <w:pPr>
        <w:shd w:val="clear" w:color="auto" w:fill="FFFFFF"/>
        <w:spacing w:after="0" w:line="240" w:lineRule="auto"/>
        <w:jc w:val="center"/>
        <w:outlineLvl w:val="1"/>
        <w:rPr>
          <w:rFonts w:ascii="Arial" w:eastAsia="Times New Roman" w:hAnsi="Arial" w:cs="Arial"/>
          <w:color w:val="373737"/>
          <w:sz w:val="29"/>
          <w:szCs w:val="29"/>
          <w:lang w:eastAsia="ru-RU"/>
        </w:rPr>
      </w:pPr>
      <w:r w:rsidRPr="003910CE">
        <w:rPr>
          <w:rFonts w:ascii="Arial" w:eastAsia="Times New Roman" w:hAnsi="Arial" w:cs="Arial"/>
          <w:color w:val="373737"/>
          <w:sz w:val="29"/>
          <w:szCs w:val="29"/>
          <w:lang w:eastAsia="ru-RU"/>
        </w:rPr>
        <w:t>"Об утверждении Правил предоставления медицинскими организациями платных медицинских услуг" </w:t>
      </w:r>
      <w:hyperlink r:id="rId5" w:anchor="comments" w:history="1">
        <w:r w:rsidRPr="003910CE">
          <w:rPr>
            <w:rFonts w:ascii="Arial" w:eastAsia="Times New Roman" w:hAnsi="Arial" w:cs="Arial"/>
            <w:color w:val="FFFFFF"/>
            <w:sz w:val="14"/>
            <w:szCs w:val="14"/>
            <w:bdr w:val="none" w:sz="0" w:space="0" w:color="auto" w:frame="1"/>
            <w:lang w:eastAsia="ru-RU"/>
          </w:rPr>
          <w:t>0</w:t>
        </w:r>
      </w:hyperlink>
    </w:p>
    <w:p w:rsidR="003910CE" w:rsidRPr="003910CE" w:rsidRDefault="003910CE" w:rsidP="003910CE">
      <w:pPr>
        <w:shd w:val="clear" w:color="auto" w:fill="FFFFFF"/>
        <w:spacing w:before="240" w:after="240" w:line="300" w:lineRule="atLeast"/>
        <w:ind w:left="840"/>
        <w:rPr>
          <w:rFonts w:ascii="Arial" w:eastAsia="Times New Roman" w:hAnsi="Arial" w:cs="Arial"/>
          <w:color w:val="373737"/>
          <w:sz w:val="16"/>
          <w:szCs w:val="16"/>
          <w:lang w:eastAsia="ru-RU"/>
        </w:rPr>
      </w:pPr>
      <w:bookmarkStart w:id="0" w:name="_GoBack"/>
      <w:bookmarkEnd w:id="0"/>
      <w:r w:rsidRPr="003910CE">
        <w:rPr>
          <w:rFonts w:ascii="Arial" w:eastAsia="Times New Roman" w:hAnsi="Arial" w:cs="Arial"/>
          <w:color w:val="373737"/>
          <w:sz w:val="16"/>
          <w:szCs w:val="16"/>
          <w:lang w:eastAsia="ru-RU"/>
        </w:rPr>
        <w:t>В соответствии с частью 7 статьи 84 Федерального закона "Об основах охраны здоровья граждан в Российской Федерации" и статьей 39 </w:t>
      </w:r>
      <w:r w:rsidRPr="003910CE">
        <w:rPr>
          <w:rFonts w:ascii="Arial" w:eastAsia="Times New Roman" w:hAnsi="Arial" w:cs="Arial"/>
          <w:color w:val="373737"/>
          <w:sz w:val="16"/>
          <w:szCs w:val="16"/>
          <w:vertAlign w:val="superscript"/>
          <w:lang w:eastAsia="ru-RU"/>
        </w:rPr>
        <w:t>1</w:t>
      </w:r>
      <w:r w:rsidRPr="003910CE">
        <w:rPr>
          <w:rFonts w:ascii="Arial" w:eastAsia="Times New Roman" w:hAnsi="Arial" w:cs="Arial"/>
          <w:color w:val="373737"/>
          <w:sz w:val="16"/>
          <w:szCs w:val="16"/>
          <w:lang w:eastAsia="ru-RU"/>
        </w:rPr>
        <w:t> Закона Российской Федерации "О защите прав потребителей" Правительство Российской Федерации постановляет:</w:t>
      </w:r>
    </w:p>
    <w:p w:rsidR="003910CE" w:rsidRPr="003910CE" w:rsidRDefault="003910CE" w:rsidP="003910CE">
      <w:pPr>
        <w:shd w:val="clear" w:color="auto" w:fill="FFFFFF"/>
        <w:spacing w:before="240" w:after="240" w:line="300" w:lineRule="atLeast"/>
        <w:ind w:left="840"/>
        <w:rPr>
          <w:rFonts w:ascii="Arial" w:eastAsia="Times New Roman" w:hAnsi="Arial" w:cs="Arial"/>
          <w:color w:val="373737"/>
          <w:sz w:val="16"/>
          <w:szCs w:val="16"/>
          <w:lang w:eastAsia="ru-RU"/>
        </w:rPr>
      </w:pPr>
      <w:r w:rsidRPr="003910CE">
        <w:rPr>
          <w:rFonts w:ascii="Arial" w:eastAsia="Times New Roman" w:hAnsi="Arial" w:cs="Arial"/>
          <w:color w:val="373737"/>
          <w:sz w:val="16"/>
          <w:szCs w:val="16"/>
          <w:lang w:eastAsia="ru-RU"/>
        </w:rPr>
        <w:t>1. Утвердить прилагаемые Правила предоставления медицинскими организациями платных медицинских услуг.</w:t>
      </w:r>
    </w:p>
    <w:p w:rsidR="003910CE" w:rsidRPr="003910CE" w:rsidRDefault="003910CE" w:rsidP="003910CE">
      <w:pPr>
        <w:shd w:val="clear" w:color="auto" w:fill="FFFFFF"/>
        <w:spacing w:before="240" w:after="240" w:line="300" w:lineRule="atLeast"/>
        <w:ind w:left="840"/>
        <w:rPr>
          <w:rFonts w:ascii="Arial" w:eastAsia="Times New Roman" w:hAnsi="Arial" w:cs="Arial"/>
          <w:color w:val="373737"/>
          <w:sz w:val="16"/>
          <w:szCs w:val="16"/>
          <w:lang w:eastAsia="ru-RU"/>
        </w:rPr>
      </w:pPr>
      <w:r w:rsidRPr="003910CE">
        <w:rPr>
          <w:rFonts w:ascii="Arial" w:eastAsia="Times New Roman" w:hAnsi="Arial" w:cs="Arial"/>
          <w:color w:val="373737"/>
          <w:sz w:val="16"/>
          <w:szCs w:val="16"/>
          <w:lang w:eastAsia="ru-RU"/>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3910CE" w:rsidRPr="003910CE" w:rsidRDefault="003910CE" w:rsidP="003910CE">
      <w:pPr>
        <w:shd w:val="clear" w:color="auto" w:fill="FFFFFF"/>
        <w:spacing w:before="240" w:after="240" w:line="300" w:lineRule="atLeast"/>
        <w:ind w:left="840"/>
        <w:rPr>
          <w:rFonts w:ascii="Arial" w:eastAsia="Times New Roman" w:hAnsi="Arial" w:cs="Arial"/>
          <w:color w:val="373737"/>
          <w:sz w:val="16"/>
          <w:szCs w:val="16"/>
          <w:lang w:eastAsia="ru-RU"/>
        </w:rPr>
      </w:pPr>
      <w:r w:rsidRPr="003910CE">
        <w:rPr>
          <w:rFonts w:ascii="Arial" w:eastAsia="Times New Roman" w:hAnsi="Arial" w:cs="Arial"/>
          <w:color w:val="373737"/>
          <w:sz w:val="16"/>
          <w:szCs w:val="16"/>
          <w:lang w:eastAsia="ru-RU"/>
        </w:rPr>
        <w:t>3. Настоящее постановление вступает в силу с 1 января 2013 г.</w:t>
      </w:r>
    </w:p>
    <w:p w:rsidR="003910CE" w:rsidRPr="003910CE" w:rsidRDefault="003910CE" w:rsidP="003910CE">
      <w:pPr>
        <w:shd w:val="clear" w:color="auto" w:fill="FFFFFF"/>
        <w:spacing w:before="240" w:after="240" w:line="300" w:lineRule="atLeast"/>
        <w:ind w:left="840"/>
        <w:rPr>
          <w:rFonts w:ascii="Arial" w:eastAsia="Times New Roman" w:hAnsi="Arial" w:cs="Arial"/>
          <w:color w:val="373737"/>
          <w:sz w:val="16"/>
          <w:szCs w:val="16"/>
          <w:lang w:eastAsia="ru-RU"/>
        </w:rPr>
      </w:pPr>
      <w:r w:rsidRPr="003910CE">
        <w:rPr>
          <w:rFonts w:ascii="Arial" w:eastAsia="Times New Roman" w:hAnsi="Arial" w:cs="Arial"/>
          <w:b/>
          <w:bCs/>
          <w:color w:val="373737"/>
          <w:sz w:val="16"/>
          <w:szCs w:val="16"/>
          <w:lang w:eastAsia="ru-RU"/>
        </w:rPr>
        <w:t>Председатель Правительства Российской Федерации</w:t>
      </w:r>
      <w:r w:rsidRPr="003910CE">
        <w:rPr>
          <w:rFonts w:ascii="Arial" w:eastAsia="Times New Roman" w:hAnsi="Arial" w:cs="Arial"/>
          <w:b/>
          <w:bCs/>
          <w:color w:val="373737"/>
          <w:sz w:val="16"/>
          <w:szCs w:val="16"/>
          <w:lang w:eastAsia="ru-RU"/>
        </w:rPr>
        <w:br/>
        <w:t>Д. Медведев</w:t>
      </w:r>
    </w:p>
    <w:p w:rsidR="003910CE" w:rsidRPr="003910CE" w:rsidRDefault="003910CE" w:rsidP="003910CE">
      <w:pPr>
        <w:shd w:val="clear" w:color="auto" w:fill="FFFFFF"/>
        <w:spacing w:before="240" w:after="240" w:line="300" w:lineRule="atLeast"/>
        <w:ind w:left="840"/>
        <w:jc w:val="center"/>
        <w:rPr>
          <w:rFonts w:ascii="Arial" w:eastAsia="Times New Roman" w:hAnsi="Arial" w:cs="Arial"/>
          <w:color w:val="373737"/>
          <w:sz w:val="23"/>
          <w:szCs w:val="23"/>
          <w:lang w:eastAsia="ru-RU"/>
        </w:rPr>
      </w:pPr>
      <w:r w:rsidRPr="003910CE">
        <w:rPr>
          <w:rFonts w:ascii="Arial" w:eastAsia="Times New Roman" w:hAnsi="Arial" w:cs="Arial"/>
          <w:b/>
          <w:bCs/>
          <w:color w:val="373737"/>
          <w:sz w:val="23"/>
          <w:szCs w:val="23"/>
          <w:lang w:eastAsia="ru-RU"/>
        </w:rPr>
        <w:t>Правила предоставления медицинскими организациями платных медицинских услуг</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b/>
          <w:bCs/>
          <w:color w:val="373737"/>
          <w:sz w:val="23"/>
          <w:szCs w:val="23"/>
          <w:lang w:eastAsia="ru-RU"/>
        </w:rPr>
        <w:t>I. Общие положения</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2. Для целей настоящих Правил используются следующие основные понятия:</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proofErr w:type="gramStart"/>
      <w:r w:rsidRPr="003910CE">
        <w:rPr>
          <w:rFonts w:ascii="Arial" w:eastAsia="Times New Roman" w:hAnsi="Arial" w:cs="Arial"/>
          <w:color w:val="373737"/>
          <w:sz w:val="23"/>
          <w:szCs w:val="23"/>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lastRenderedPageBreak/>
        <w:t>"исполнитель" - медицинская организация, предоставляющая платные медицинские услуги потребителям.</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5. Настоящие Правила в наглядной и доступной форме доводятся исполнителем до сведения потребителя (заказчика).</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b/>
          <w:bCs/>
          <w:color w:val="373737"/>
          <w:sz w:val="23"/>
          <w:szCs w:val="23"/>
          <w:lang w:eastAsia="ru-RU"/>
        </w:rPr>
        <w:t>II. Условия предоставления платных медицинских услуг</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установление индивидуального поста медицинского наблюдения при лечении в условиях стационара;</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proofErr w:type="gramStart"/>
      <w:r w:rsidRPr="003910CE">
        <w:rPr>
          <w:rFonts w:ascii="Arial" w:eastAsia="Times New Roman" w:hAnsi="Arial" w:cs="Arial"/>
          <w:color w:val="373737"/>
          <w:sz w:val="23"/>
          <w:szCs w:val="23"/>
          <w:lang w:eastAsia="ru-RU"/>
        </w:rPr>
        <w:t xml:space="preserve">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w:t>
      </w:r>
      <w:r w:rsidRPr="003910CE">
        <w:rPr>
          <w:rFonts w:ascii="Arial" w:eastAsia="Times New Roman" w:hAnsi="Arial" w:cs="Arial"/>
          <w:color w:val="373737"/>
          <w:sz w:val="23"/>
          <w:szCs w:val="23"/>
          <w:lang w:eastAsia="ru-RU"/>
        </w:rPr>
        <w:lastRenderedPageBreak/>
        <w:t>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 xml:space="preserve">8. </w:t>
      </w:r>
      <w:proofErr w:type="gramStart"/>
      <w:r w:rsidRPr="003910CE">
        <w:rPr>
          <w:rFonts w:ascii="Arial" w:eastAsia="Times New Roman" w:hAnsi="Arial" w:cs="Arial"/>
          <w:color w:val="373737"/>
          <w:sz w:val="23"/>
          <w:szCs w:val="23"/>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b/>
          <w:bCs/>
          <w:color w:val="373737"/>
          <w:sz w:val="23"/>
          <w:szCs w:val="23"/>
          <w:lang w:eastAsia="ru-RU"/>
        </w:rPr>
        <w:t>III. Информация об исполнителе и предоставляемых им медицинских услугах</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lastRenderedPageBreak/>
        <w:t>а) для юридического лица - наименование и фирменное наименование (если имеется);</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для индивидуального предпринимателя - фамилия, имя и отчество (если имеется);</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д) порядок и условия предоставления медицинской помощи в соответствии с программой и территориальной программой;</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lastRenderedPageBreak/>
        <w:t>13. Исполнитель предоставляет для ознакомления по требованию потребителя и (или) заказчика:</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proofErr w:type="gramStart"/>
      <w:r w:rsidRPr="003910CE">
        <w:rPr>
          <w:rFonts w:ascii="Arial" w:eastAsia="Times New Roman" w:hAnsi="Arial" w:cs="Arial"/>
          <w:color w:val="373737"/>
          <w:sz w:val="23"/>
          <w:szCs w:val="23"/>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roofErr w:type="gramEnd"/>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г) другие сведения, относящиеся к предмету договора.</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 xml:space="preserve">15. </w:t>
      </w:r>
      <w:proofErr w:type="gramStart"/>
      <w:r w:rsidRPr="003910CE">
        <w:rPr>
          <w:rFonts w:ascii="Arial" w:eastAsia="Times New Roman" w:hAnsi="Arial" w:cs="Arial"/>
          <w:color w:val="373737"/>
          <w:sz w:val="23"/>
          <w:szCs w:val="23"/>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b/>
          <w:bCs/>
          <w:color w:val="373737"/>
          <w:sz w:val="23"/>
          <w:szCs w:val="23"/>
          <w:lang w:eastAsia="ru-RU"/>
        </w:rPr>
        <w:t>IV. Порядок заключения договора и оплаты медицинских услуг</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16. Договор заключается потребителем (заказчиком) и исполнителем в письменной форме.</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17. Договор должен содержать:</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а) сведения об исполнителе:</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 xml:space="preserve">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w:t>
      </w:r>
      <w:r w:rsidRPr="003910CE">
        <w:rPr>
          <w:rFonts w:ascii="Arial" w:eastAsia="Times New Roman" w:hAnsi="Arial" w:cs="Arial"/>
          <w:color w:val="373737"/>
          <w:sz w:val="23"/>
          <w:szCs w:val="23"/>
          <w:lang w:eastAsia="ru-RU"/>
        </w:rPr>
        <w:lastRenderedPageBreak/>
        <w:t>Единый государственный реестр юридических лиц, с указанием органа, осуществившего государственную регистрацию;</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б) фамилию, имя и отчество (если имеется), адрес места жительства и телефон потребителя (законного представителя потребителя);</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фамилию, имя и отчество (если имеется), адрес места жительства и телефон заказчика - физического лица;</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наименование и адрес места нахождения заказчика - юридического лица;</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в) перечень платных медицинских услуг, предоставляемых в соответствии с договором;</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г) стоимость платных медицинских услуг, сроки и порядок их оплаты;</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д) условия и сроки предоставления платных медицинских услуг;</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proofErr w:type="gramStart"/>
      <w:r w:rsidRPr="003910CE">
        <w:rPr>
          <w:rFonts w:ascii="Arial" w:eastAsia="Times New Roman" w:hAnsi="Arial" w:cs="Arial"/>
          <w:color w:val="373737"/>
          <w:sz w:val="23"/>
          <w:szCs w:val="23"/>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3910CE">
        <w:rPr>
          <w:rFonts w:ascii="Arial" w:eastAsia="Times New Roman" w:hAnsi="Arial" w:cs="Arial"/>
          <w:color w:val="373737"/>
          <w:sz w:val="23"/>
          <w:szCs w:val="23"/>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ж) ответственность сторон за невыполнение условий договора;</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з) порядок изменения и расторжения договора;</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и) иные условия, определяемые по соглашению сторон.</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 xml:space="preserve">19. На предоставление платных медицинских услуг может быть составлена смета. Ее составление по требованию потребителя (заказчика) или </w:t>
      </w:r>
      <w:r w:rsidRPr="003910CE">
        <w:rPr>
          <w:rFonts w:ascii="Arial" w:eastAsia="Times New Roman" w:hAnsi="Arial" w:cs="Arial"/>
          <w:color w:val="373737"/>
          <w:sz w:val="23"/>
          <w:szCs w:val="23"/>
          <w:lang w:eastAsia="ru-RU"/>
        </w:rPr>
        <w:lastRenderedPageBreak/>
        <w:t>исполнителя является обязательным, при этом она является неотъемлемой частью договора.</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b/>
          <w:bCs/>
          <w:color w:val="373737"/>
          <w:sz w:val="23"/>
          <w:szCs w:val="23"/>
          <w:lang w:eastAsia="ru-RU"/>
        </w:rPr>
        <w:t>V. Порядок предоставления платных медицинских услуг</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 xml:space="preserve">27. Исполнитель предоставляет платные медицинские услуги, качество которых должно соответствовать условиям договора, а при отсутствии в </w:t>
      </w:r>
      <w:r w:rsidRPr="003910CE">
        <w:rPr>
          <w:rFonts w:ascii="Arial" w:eastAsia="Times New Roman" w:hAnsi="Arial" w:cs="Arial"/>
          <w:color w:val="373737"/>
          <w:sz w:val="23"/>
          <w:szCs w:val="23"/>
          <w:lang w:eastAsia="ru-RU"/>
        </w:rPr>
        <w:lastRenderedPageBreak/>
        <w:t>договоре условий об их качестве - требованиям, предъявляемым к услугам соответствующего вида.</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proofErr w:type="gramStart"/>
      <w:r w:rsidRPr="003910CE">
        <w:rPr>
          <w:rFonts w:ascii="Arial" w:eastAsia="Times New Roman" w:hAnsi="Arial" w:cs="Arial"/>
          <w:color w:val="373737"/>
          <w:sz w:val="23"/>
          <w:szCs w:val="23"/>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b/>
          <w:bCs/>
          <w:color w:val="373737"/>
          <w:sz w:val="23"/>
          <w:szCs w:val="23"/>
          <w:lang w:eastAsia="ru-RU"/>
        </w:rPr>
        <w:t xml:space="preserve">VI. Ответственность исполнителя и </w:t>
      </w:r>
      <w:proofErr w:type="gramStart"/>
      <w:r w:rsidRPr="003910CE">
        <w:rPr>
          <w:rFonts w:ascii="Arial" w:eastAsia="Times New Roman" w:hAnsi="Arial" w:cs="Arial"/>
          <w:b/>
          <w:bCs/>
          <w:color w:val="373737"/>
          <w:sz w:val="23"/>
          <w:szCs w:val="23"/>
          <w:lang w:eastAsia="ru-RU"/>
        </w:rPr>
        <w:t>контроль за</w:t>
      </w:r>
      <w:proofErr w:type="gramEnd"/>
      <w:r w:rsidRPr="003910CE">
        <w:rPr>
          <w:rFonts w:ascii="Arial" w:eastAsia="Times New Roman" w:hAnsi="Arial" w:cs="Arial"/>
          <w:b/>
          <w:bCs/>
          <w:color w:val="373737"/>
          <w:sz w:val="23"/>
          <w:szCs w:val="23"/>
          <w:lang w:eastAsia="ru-RU"/>
        </w:rPr>
        <w:t xml:space="preserve"> предоставлением платных медицинских услуг</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3910CE" w:rsidRPr="003910CE" w:rsidRDefault="003910CE" w:rsidP="003910CE">
      <w:pPr>
        <w:shd w:val="clear" w:color="auto" w:fill="FFFFFF"/>
        <w:spacing w:before="240" w:after="240" w:line="300" w:lineRule="atLeast"/>
        <w:ind w:left="840"/>
        <w:jc w:val="both"/>
        <w:rPr>
          <w:rFonts w:ascii="Arial" w:eastAsia="Times New Roman" w:hAnsi="Arial" w:cs="Arial"/>
          <w:color w:val="373737"/>
          <w:sz w:val="23"/>
          <w:szCs w:val="23"/>
          <w:lang w:eastAsia="ru-RU"/>
        </w:rPr>
      </w:pPr>
      <w:r w:rsidRPr="003910CE">
        <w:rPr>
          <w:rFonts w:ascii="Arial" w:eastAsia="Times New Roman" w:hAnsi="Arial" w:cs="Arial"/>
          <w:color w:val="373737"/>
          <w:sz w:val="23"/>
          <w:szCs w:val="23"/>
          <w:lang w:eastAsia="ru-RU"/>
        </w:rPr>
        <w:t xml:space="preserve">33. </w:t>
      </w:r>
      <w:proofErr w:type="gramStart"/>
      <w:r w:rsidRPr="003910CE">
        <w:rPr>
          <w:rFonts w:ascii="Arial" w:eastAsia="Times New Roman" w:hAnsi="Arial" w:cs="Arial"/>
          <w:color w:val="373737"/>
          <w:sz w:val="23"/>
          <w:szCs w:val="23"/>
          <w:lang w:eastAsia="ru-RU"/>
        </w:rPr>
        <w:t>Контроль за</w:t>
      </w:r>
      <w:proofErr w:type="gramEnd"/>
      <w:r w:rsidRPr="003910CE">
        <w:rPr>
          <w:rFonts w:ascii="Arial" w:eastAsia="Times New Roman" w:hAnsi="Arial" w:cs="Arial"/>
          <w:color w:val="373737"/>
          <w:sz w:val="23"/>
          <w:szCs w:val="23"/>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223AEC" w:rsidRDefault="003910CE" w:rsidP="003910CE">
      <w:pPr>
        <w:jc w:val="both"/>
      </w:pPr>
      <w:bookmarkStart w:id="1" w:name="maincomments"/>
      <w:bookmarkEnd w:id="1"/>
    </w:p>
    <w:sectPr w:rsidR="00223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CE"/>
    <w:rsid w:val="000913C7"/>
    <w:rsid w:val="000B0E19"/>
    <w:rsid w:val="00391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10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10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10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10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358809">
      <w:bodyDiv w:val="1"/>
      <w:marLeft w:val="0"/>
      <w:marRight w:val="0"/>
      <w:marTop w:val="0"/>
      <w:marBottom w:val="0"/>
      <w:divBdr>
        <w:top w:val="none" w:sz="0" w:space="0" w:color="auto"/>
        <w:left w:val="none" w:sz="0" w:space="0" w:color="auto"/>
        <w:bottom w:val="none" w:sz="0" w:space="0" w:color="auto"/>
        <w:right w:val="none" w:sz="0" w:space="0" w:color="auto"/>
      </w:divBdr>
      <w:divsChild>
        <w:div w:id="832255941">
          <w:marLeft w:val="240"/>
          <w:marRight w:val="0"/>
          <w:marTop w:val="270"/>
          <w:marBottom w:val="0"/>
          <w:divBdr>
            <w:top w:val="none" w:sz="0" w:space="0" w:color="auto"/>
            <w:left w:val="none" w:sz="0" w:space="0" w:color="auto"/>
            <w:bottom w:val="none" w:sz="0" w:space="0" w:color="auto"/>
            <w:right w:val="none" w:sz="0" w:space="0" w:color="auto"/>
          </w:divBdr>
          <w:divsChild>
            <w:div w:id="933171883">
              <w:marLeft w:val="0"/>
              <w:marRight w:val="0"/>
              <w:marTop w:val="0"/>
              <w:marBottom w:val="0"/>
              <w:divBdr>
                <w:top w:val="none" w:sz="0" w:space="0" w:color="auto"/>
                <w:left w:val="none" w:sz="0" w:space="0" w:color="auto"/>
                <w:bottom w:val="none" w:sz="0" w:space="0" w:color="auto"/>
                <w:right w:val="none" w:sz="0" w:space="0" w:color="auto"/>
              </w:divBdr>
              <w:divsChild>
                <w:div w:id="796677461">
                  <w:marLeft w:val="0"/>
                  <w:marRight w:val="0"/>
                  <w:marTop w:val="0"/>
                  <w:marBottom w:val="0"/>
                  <w:divBdr>
                    <w:top w:val="none" w:sz="0" w:space="0" w:color="auto"/>
                    <w:left w:val="none" w:sz="0" w:space="0" w:color="auto"/>
                    <w:bottom w:val="none" w:sz="0" w:space="0" w:color="auto"/>
                    <w:right w:val="none" w:sz="0" w:space="0" w:color="auto"/>
                  </w:divBdr>
                </w:div>
                <w:div w:id="114990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7277">
          <w:marLeft w:val="240"/>
          <w:marRight w:val="0"/>
          <w:marTop w:val="0"/>
          <w:marBottom w:val="0"/>
          <w:divBdr>
            <w:top w:val="none" w:sz="0" w:space="0" w:color="auto"/>
            <w:left w:val="none" w:sz="0" w:space="0" w:color="auto"/>
            <w:bottom w:val="none" w:sz="0" w:space="0" w:color="auto"/>
            <w:right w:val="none" w:sz="0" w:space="0" w:color="auto"/>
          </w:divBdr>
          <w:divsChild>
            <w:div w:id="1073510915">
              <w:marLeft w:val="0"/>
              <w:marRight w:val="0"/>
              <w:marTop w:val="0"/>
              <w:marBottom w:val="0"/>
              <w:divBdr>
                <w:top w:val="none" w:sz="0" w:space="0" w:color="auto"/>
                <w:left w:val="none" w:sz="0" w:space="0" w:color="auto"/>
                <w:bottom w:val="none" w:sz="0" w:space="0" w:color="auto"/>
                <w:right w:val="none" w:sz="0" w:space="0" w:color="auto"/>
              </w:divBdr>
              <w:divsChild>
                <w:div w:id="559363283">
                  <w:marLeft w:val="0"/>
                  <w:marRight w:val="0"/>
                  <w:marTop w:val="0"/>
                  <w:marBottom w:val="0"/>
                  <w:divBdr>
                    <w:top w:val="none" w:sz="0" w:space="0" w:color="auto"/>
                    <w:left w:val="none" w:sz="0" w:space="0" w:color="auto"/>
                    <w:bottom w:val="none" w:sz="0" w:space="0" w:color="auto"/>
                    <w:right w:val="none" w:sz="0" w:space="0" w:color="auto"/>
                  </w:divBdr>
                  <w:divsChild>
                    <w:div w:id="485972236">
                      <w:marLeft w:val="0"/>
                      <w:marRight w:val="0"/>
                      <w:marTop w:val="0"/>
                      <w:marBottom w:val="75"/>
                      <w:divBdr>
                        <w:top w:val="none" w:sz="0" w:space="0" w:color="auto"/>
                        <w:left w:val="none" w:sz="0" w:space="0" w:color="auto"/>
                        <w:bottom w:val="none" w:sz="0" w:space="0" w:color="auto"/>
                        <w:right w:val="none" w:sz="0" w:space="0" w:color="auto"/>
                      </w:divBdr>
                    </w:div>
                    <w:div w:id="1095632735">
                      <w:marLeft w:val="0"/>
                      <w:marRight w:val="0"/>
                      <w:marTop w:val="0"/>
                      <w:marBottom w:val="0"/>
                      <w:divBdr>
                        <w:top w:val="none" w:sz="0" w:space="0" w:color="auto"/>
                        <w:left w:val="none" w:sz="0" w:space="0" w:color="auto"/>
                        <w:bottom w:val="none" w:sz="0" w:space="0" w:color="auto"/>
                        <w:right w:val="none" w:sz="0" w:space="0" w:color="auto"/>
                      </w:divBdr>
                    </w:div>
                    <w:div w:id="1603151118">
                      <w:marLeft w:val="0"/>
                      <w:marRight w:val="0"/>
                      <w:marTop w:val="75"/>
                      <w:marBottom w:val="75"/>
                      <w:divBdr>
                        <w:top w:val="none" w:sz="0" w:space="0" w:color="auto"/>
                        <w:left w:val="none" w:sz="0" w:space="0" w:color="auto"/>
                        <w:bottom w:val="none" w:sz="0" w:space="0" w:color="auto"/>
                        <w:right w:val="none" w:sz="0" w:space="0" w:color="auto"/>
                      </w:divBdr>
                    </w:div>
                  </w:divsChild>
                </w:div>
                <w:div w:id="1513573251">
                  <w:marLeft w:val="0"/>
                  <w:marRight w:val="0"/>
                  <w:marTop w:val="0"/>
                  <w:marBottom w:val="0"/>
                  <w:divBdr>
                    <w:top w:val="none" w:sz="0" w:space="0" w:color="auto"/>
                    <w:left w:val="none" w:sz="0" w:space="0" w:color="auto"/>
                    <w:bottom w:val="none" w:sz="0" w:space="0" w:color="auto"/>
                    <w:right w:val="none" w:sz="0" w:space="0" w:color="auto"/>
                  </w:divBdr>
                  <w:divsChild>
                    <w:div w:id="686830364">
                      <w:marLeft w:val="0"/>
                      <w:marRight w:val="0"/>
                      <w:marTop w:val="0"/>
                      <w:marBottom w:val="0"/>
                      <w:divBdr>
                        <w:top w:val="none" w:sz="0" w:space="0" w:color="auto"/>
                        <w:left w:val="none" w:sz="0" w:space="0" w:color="auto"/>
                        <w:bottom w:val="none" w:sz="0" w:space="0" w:color="auto"/>
                        <w:right w:val="none" w:sz="0" w:space="0" w:color="auto"/>
                      </w:divBdr>
                    </w:div>
                  </w:divsChild>
                </w:div>
                <w:div w:id="19072603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2012/10/10/meduslugi-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2644</Words>
  <Characters>15074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Т. Бадамшина</dc:creator>
  <cp:lastModifiedBy>Лилия Т. Бадамшина</cp:lastModifiedBy>
  <cp:revision>1</cp:revision>
  <dcterms:created xsi:type="dcterms:W3CDTF">2015-08-31T08:56:00Z</dcterms:created>
  <dcterms:modified xsi:type="dcterms:W3CDTF">2015-08-31T08:59:00Z</dcterms:modified>
</cp:coreProperties>
</file>